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D86" w:rsidRDefault="00B46FB1" w:rsidP="00F6326F">
      <w:pPr>
        <w:spacing w:after="0" w:line="240" w:lineRule="auto"/>
        <w:jc w:val="both"/>
        <w:rPr>
          <w:rFonts w:ascii="Arial" w:hAnsi="Arial" w:cs="Arial"/>
          <w:szCs w:val="24"/>
          <w:lang w:val="sr-Cyrl-CS"/>
        </w:rPr>
      </w:pPr>
      <w:bookmarkStart w:id="0" w:name="_GoBack"/>
      <w:bookmarkEnd w:id="0"/>
      <w:r>
        <w:rPr>
          <w:rFonts w:ascii="Arial" w:hAnsi="Arial" w:cs="Arial"/>
          <w:szCs w:val="24"/>
          <w:lang w:val="sr-Cyrl-CS"/>
        </w:rPr>
        <w:t>На састанку Одбора за к</w:t>
      </w:r>
      <w:r w:rsidRPr="0017387C">
        <w:rPr>
          <w:rFonts w:ascii="Arial" w:hAnsi="Arial" w:cs="Arial"/>
          <w:szCs w:val="24"/>
          <w:lang w:val="sr-Cyrl-CS"/>
        </w:rPr>
        <w:t>ултуру и информисање Народне скупштине и По</w:t>
      </w:r>
      <w:r w:rsidRPr="0017387C">
        <w:rPr>
          <w:rFonts w:ascii="Arial" w:hAnsi="Arial" w:cs="Arial"/>
          <w:szCs w:val="24"/>
        </w:rPr>
        <w:t>т</w:t>
      </w:r>
      <w:r w:rsidRPr="0017387C">
        <w:rPr>
          <w:rFonts w:ascii="Arial" w:hAnsi="Arial" w:cs="Arial"/>
          <w:szCs w:val="24"/>
          <w:lang w:val="sr-Cyrl-CS"/>
        </w:rPr>
        <w:t>комитета за медије и информационо друштво Парламентарне скупштине Савета Европе</w:t>
      </w:r>
      <w:r>
        <w:rPr>
          <w:rFonts w:ascii="Arial" w:hAnsi="Arial" w:cs="Arial"/>
          <w:szCs w:val="24"/>
          <w:lang w:val="sr-Cyrl-CS"/>
        </w:rPr>
        <w:t>,</w:t>
      </w:r>
      <w:r w:rsidR="00344D86" w:rsidRPr="0017387C">
        <w:rPr>
          <w:rFonts w:ascii="Arial" w:hAnsi="Arial" w:cs="Arial"/>
          <w:szCs w:val="24"/>
          <w:lang w:val="sr-Cyrl-CS"/>
        </w:rPr>
        <w:t xml:space="preserve"> одрж</w:t>
      </w:r>
      <w:r w:rsidR="00F6326F">
        <w:rPr>
          <w:rFonts w:ascii="Arial" w:hAnsi="Arial" w:cs="Arial"/>
          <w:szCs w:val="24"/>
          <w:lang w:val="sr-Cyrl-CS"/>
        </w:rPr>
        <w:t>аном 6. н</w:t>
      </w:r>
      <w:r w:rsidR="00344D86" w:rsidRPr="0017387C">
        <w:rPr>
          <w:rFonts w:ascii="Arial" w:hAnsi="Arial" w:cs="Arial"/>
          <w:szCs w:val="24"/>
          <w:lang w:val="sr-Cyrl-CS"/>
        </w:rPr>
        <w:t>овембра 2013. у Н</w:t>
      </w:r>
      <w:r w:rsidR="00F6326F">
        <w:rPr>
          <w:rFonts w:ascii="Arial" w:hAnsi="Arial" w:cs="Arial"/>
          <w:szCs w:val="24"/>
          <w:lang w:val="sr-Cyrl-CS"/>
        </w:rPr>
        <w:t>ародно</w:t>
      </w:r>
      <w:r w:rsidR="00344D86" w:rsidRPr="0017387C">
        <w:rPr>
          <w:rFonts w:ascii="Arial" w:hAnsi="Arial" w:cs="Arial"/>
          <w:szCs w:val="24"/>
          <w:lang w:val="sr-Cyrl-CS"/>
        </w:rPr>
        <w:t>ј скупштини Републике Србије</w:t>
      </w:r>
      <w:r>
        <w:rPr>
          <w:rFonts w:ascii="Arial" w:hAnsi="Arial" w:cs="Arial"/>
          <w:szCs w:val="24"/>
          <w:lang w:val="sr-Cyrl-CS"/>
        </w:rPr>
        <w:t>,</w:t>
      </w:r>
      <w:r w:rsidR="00344D86" w:rsidRPr="0017387C">
        <w:rPr>
          <w:rFonts w:ascii="Arial" w:hAnsi="Arial" w:cs="Arial"/>
          <w:szCs w:val="24"/>
          <w:lang w:val="sr-Cyrl-CS"/>
        </w:rPr>
        <w:t xml:space="preserve"> поводом министарске конференције о медијима и информатив</w:t>
      </w:r>
      <w:r w:rsidR="00F6326F">
        <w:rPr>
          <w:rFonts w:ascii="Arial" w:hAnsi="Arial" w:cs="Arial"/>
          <w:szCs w:val="24"/>
          <w:lang w:val="sr-Cyrl-CS"/>
        </w:rPr>
        <w:t>н</w:t>
      </w:r>
      <w:r w:rsidR="00344D86" w:rsidRPr="0017387C">
        <w:rPr>
          <w:rFonts w:ascii="Arial" w:hAnsi="Arial" w:cs="Arial"/>
          <w:szCs w:val="24"/>
          <w:lang w:val="sr-Cyrl-CS"/>
        </w:rPr>
        <w:t>ом друштву Сав</w:t>
      </w:r>
      <w:r w:rsidR="00F6326F">
        <w:rPr>
          <w:rFonts w:ascii="Arial" w:hAnsi="Arial" w:cs="Arial"/>
          <w:szCs w:val="24"/>
          <w:lang w:val="sr-Cyrl-CS"/>
        </w:rPr>
        <w:t xml:space="preserve">ета Европе, </w:t>
      </w:r>
      <w:r w:rsidR="00344D86" w:rsidRPr="0017387C">
        <w:rPr>
          <w:rFonts w:ascii="Arial" w:hAnsi="Arial" w:cs="Arial"/>
          <w:szCs w:val="24"/>
          <w:lang w:val="sr-Cyrl-CS"/>
        </w:rPr>
        <w:t xml:space="preserve">одржана су слушања на тему </w:t>
      </w:r>
      <w:r w:rsidR="00344D86" w:rsidRPr="0017387C">
        <w:rPr>
          <w:rFonts w:ascii="Arial" w:hAnsi="Arial" w:cs="Arial"/>
          <w:szCs w:val="24"/>
        </w:rPr>
        <w:t>заштит</w:t>
      </w:r>
      <w:r w:rsidR="00344D86" w:rsidRPr="0017387C">
        <w:rPr>
          <w:rFonts w:ascii="Arial" w:hAnsi="Arial" w:cs="Arial"/>
          <w:szCs w:val="24"/>
          <w:lang w:val="sr-Cyrl-CS"/>
        </w:rPr>
        <w:t>е</w:t>
      </w:r>
      <w:r w:rsidR="00344D86" w:rsidRPr="0017387C">
        <w:rPr>
          <w:rFonts w:ascii="Arial" w:hAnsi="Arial" w:cs="Arial"/>
          <w:szCs w:val="24"/>
        </w:rPr>
        <w:t xml:space="preserve"> медијских слобода и приорита политике аудиовизуелних медија</w:t>
      </w:r>
      <w:r w:rsidR="00344D86" w:rsidRPr="0017387C">
        <w:rPr>
          <w:rFonts w:ascii="Arial" w:hAnsi="Arial" w:cs="Arial"/>
          <w:szCs w:val="24"/>
          <w:lang w:val="sr-Cyrl-CS"/>
        </w:rPr>
        <w:t>.</w:t>
      </w:r>
    </w:p>
    <w:p w:rsidR="00F6326F" w:rsidRPr="0017387C" w:rsidRDefault="00F6326F" w:rsidP="00F6326F">
      <w:pPr>
        <w:spacing w:after="0" w:line="240" w:lineRule="auto"/>
        <w:jc w:val="both"/>
        <w:rPr>
          <w:rFonts w:ascii="Arial" w:hAnsi="Arial" w:cs="Arial"/>
          <w:szCs w:val="24"/>
          <w:lang w:val="sr-Cyrl-CS"/>
        </w:rPr>
      </w:pPr>
    </w:p>
    <w:p w:rsidR="004143AA" w:rsidRDefault="004143AA" w:rsidP="00F6326F">
      <w:pPr>
        <w:spacing w:after="0" w:line="240" w:lineRule="auto"/>
        <w:jc w:val="both"/>
        <w:rPr>
          <w:rFonts w:ascii="Arial" w:hAnsi="Arial" w:cs="Arial"/>
          <w:szCs w:val="24"/>
          <w:lang w:val="sr-Cyrl-CS"/>
        </w:rPr>
      </w:pPr>
      <w:r w:rsidRPr="0017387C">
        <w:rPr>
          <w:rFonts w:ascii="Arial" w:hAnsi="Arial" w:cs="Arial"/>
          <w:szCs w:val="24"/>
          <w:lang w:val="sr-Cyrl-CS"/>
        </w:rPr>
        <w:t>У закључцима, оба одбора</w:t>
      </w:r>
      <w:r w:rsidR="00F6326F">
        <w:rPr>
          <w:rFonts w:ascii="Arial" w:hAnsi="Arial" w:cs="Arial"/>
          <w:szCs w:val="24"/>
          <w:lang w:val="sr-Cyrl-CS"/>
        </w:rPr>
        <w:t xml:space="preserve"> су</w:t>
      </w:r>
      <w:r w:rsidRPr="0017387C">
        <w:rPr>
          <w:rFonts w:ascii="Arial" w:hAnsi="Arial" w:cs="Arial"/>
          <w:szCs w:val="24"/>
          <w:lang w:val="sr-Cyrl-CS"/>
        </w:rPr>
        <w:t>:</w:t>
      </w:r>
    </w:p>
    <w:p w:rsidR="00F6326F" w:rsidRPr="0017387C" w:rsidRDefault="00F6326F" w:rsidP="00F6326F">
      <w:pPr>
        <w:spacing w:after="0" w:line="240" w:lineRule="auto"/>
        <w:jc w:val="both"/>
        <w:rPr>
          <w:rFonts w:ascii="Arial" w:hAnsi="Arial" w:cs="Arial"/>
          <w:szCs w:val="24"/>
          <w:lang w:val="sr-Cyrl-CS"/>
        </w:rPr>
      </w:pPr>
    </w:p>
    <w:p w:rsidR="004143AA" w:rsidRDefault="00F6326F" w:rsidP="00F6326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и</w:t>
      </w:r>
      <w:r w:rsidR="004143AA" w:rsidRPr="0017387C">
        <w:rPr>
          <w:rFonts w:ascii="Arial" w:hAnsi="Arial" w:cs="Arial"/>
          <w:szCs w:val="24"/>
          <w:lang w:val="sr-Cyrl-CS"/>
        </w:rPr>
        <w:t>зра</w:t>
      </w:r>
      <w:r>
        <w:rPr>
          <w:rFonts w:ascii="Arial" w:hAnsi="Arial" w:cs="Arial"/>
          <w:szCs w:val="24"/>
          <w:lang w:val="sr-Cyrl-CS"/>
        </w:rPr>
        <w:t>зила</w:t>
      </w:r>
      <w:r w:rsidR="004143AA" w:rsidRPr="0017387C">
        <w:rPr>
          <w:rFonts w:ascii="Arial" w:hAnsi="Arial" w:cs="Arial"/>
          <w:szCs w:val="24"/>
          <w:lang w:val="sr-Cyrl-CS"/>
        </w:rPr>
        <w:t xml:space="preserve"> захвалност Народној скупштини Републике Србије на организацији овог заједничког састанка,</w:t>
      </w:r>
    </w:p>
    <w:p w:rsidR="00F6326F" w:rsidRDefault="00F6326F" w:rsidP="00F6326F">
      <w:pPr>
        <w:pStyle w:val="ListParagraph"/>
        <w:spacing w:after="0" w:line="240" w:lineRule="auto"/>
        <w:jc w:val="both"/>
        <w:rPr>
          <w:rFonts w:ascii="Arial" w:hAnsi="Arial" w:cs="Arial"/>
          <w:szCs w:val="24"/>
          <w:lang w:val="sr-Cyrl-CS"/>
        </w:rPr>
      </w:pPr>
    </w:p>
    <w:p w:rsidR="00F6326F" w:rsidRDefault="00CB253E" w:rsidP="00F6326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RS"/>
        </w:rPr>
        <w:t>поздравили чињеницу</w:t>
      </w:r>
      <w:r w:rsidR="00F6326F">
        <w:rPr>
          <w:rFonts w:ascii="Arial" w:hAnsi="Arial" w:cs="Arial"/>
          <w:szCs w:val="24"/>
          <w:lang w:val="sr-Cyrl-CS"/>
        </w:rPr>
        <w:t xml:space="preserve"> да је на овај начин </w:t>
      </w:r>
      <w:r>
        <w:rPr>
          <w:rFonts w:ascii="Arial" w:hAnsi="Arial" w:cs="Arial"/>
          <w:szCs w:val="24"/>
          <w:lang w:val="sr-Cyrl-CS"/>
        </w:rPr>
        <w:t xml:space="preserve">први пут </w:t>
      </w:r>
      <w:r w:rsidR="00F6326F">
        <w:rPr>
          <w:rFonts w:ascii="Arial" w:hAnsi="Arial" w:cs="Arial"/>
          <w:szCs w:val="24"/>
          <w:lang w:val="sr-Cyrl-CS"/>
        </w:rPr>
        <w:t>министарској конференцији у Београду, 7-8. новембра, додата парламентарна димензија,</w:t>
      </w:r>
    </w:p>
    <w:p w:rsidR="00F6326F" w:rsidRPr="00F6326F" w:rsidRDefault="00F6326F" w:rsidP="00F6326F">
      <w:pPr>
        <w:spacing w:after="0" w:line="240" w:lineRule="auto"/>
        <w:jc w:val="both"/>
        <w:rPr>
          <w:rFonts w:ascii="Arial" w:hAnsi="Arial" w:cs="Arial"/>
          <w:szCs w:val="24"/>
          <w:lang w:val="sr-Cyrl-CS"/>
        </w:rPr>
      </w:pPr>
    </w:p>
    <w:p w:rsidR="00F6326F" w:rsidRDefault="00F6326F" w:rsidP="00F6326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 xml:space="preserve">нагласили </w:t>
      </w:r>
      <w:r w:rsidR="00250123">
        <w:rPr>
          <w:rFonts w:ascii="Arial" w:hAnsi="Arial" w:cs="Arial"/>
          <w:szCs w:val="24"/>
          <w:lang w:val="sr-Cyrl-CS"/>
        </w:rPr>
        <w:t>суштински</w:t>
      </w:r>
      <w:r>
        <w:rPr>
          <w:rFonts w:ascii="Arial" w:hAnsi="Arial" w:cs="Arial"/>
          <w:szCs w:val="24"/>
          <w:lang w:val="sr-Cyrl-CS"/>
        </w:rPr>
        <w:t xml:space="preserve"> значај слободе медија за демократију и изразили жаљење што је ова слобода често угрожена у Европи,</w:t>
      </w:r>
    </w:p>
    <w:p w:rsidR="00F6326F" w:rsidRPr="00F6326F" w:rsidRDefault="00F6326F" w:rsidP="00F6326F">
      <w:pPr>
        <w:spacing w:after="0" w:line="240" w:lineRule="auto"/>
        <w:jc w:val="both"/>
        <w:rPr>
          <w:rFonts w:ascii="Arial" w:hAnsi="Arial" w:cs="Arial"/>
          <w:szCs w:val="24"/>
          <w:lang w:val="sr-Cyrl-CS"/>
        </w:rPr>
      </w:pPr>
    </w:p>
    <w:p w:rsidR="00F6326F" w:rsidRDefault="00B46FB1" w:rsidP="00F6326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подстак</w:t>
      </w:r>
      <w:r w:rsidR="00F6326F">
        <w:rPr>
          <w:rFonts w:ascii="Arial" w:hAnsi="Arial" w:cs="Arial"/>
          <w:szCs w:val="24"/>
          <w:lang w:val="sr-Cyrl-CS"/>
        </w:rPr>
        <w:t>ли министре који учествују на београдској конференцији</w:t>
      </w:r>
      <w:r w:rsidR="0014241E">
        <w:rPr>
          <w:rFonts w:ascii="Arial" w:hAnsi="Arial" w:cs="Arial"/>
          <w:szCs w:val="24"/>
          <w:lang w:val="sr-Cyrl-CS"/>
        </w:rPr>
        <w:t>,</w:t>
      </w:r>
      <w:r w:rsidR="00F6326F">
        <w:rPr>
          <w:rFonts w:ascii="Arial" w:hAnsi="Arial" w:cs="Arial"/>
          <w:szCs w:val="24"/>
          <w:lang w:val="sr-Cyrl-CS"/>
        </w:rPr>
        <w:t xml:space="preserve"> као и Комитет министара Савета Европе</w:t>
      </w:r>
      <w:r w:rsidR="0014241E">
        <w:rPr>
          <w:rFonts w:ascii="Arial" w:hAnsi="Arial" w:cs="Arial"/>
          <w:szCs w:val="24"/>
          <w:lang w:val="sr-Cyrl-CS"/>
        </w:rPr>
        <w:t>,</w:t>
      </w:r>
      <w:r w:rsidR="00F6326F">
        <w:rPr>
          <w:rFonts w:ascii="Arial" w:hAnsi="Arial" w:cs="Arial"/>
          <w:szCs w:val="24"/>
          <w:lang w:val="sr-Cyrl-CS"/>
        </w:rPr>
        <w:t xml:space="preserve"> да унапреде слободу медија у целој Европи и предузму мере да осигурају безбедност новинара,</w:t>
      </w:r>
    </w:p>
    <w:p w:rsidR="00F6326F" w:rsidRPr="00F6326F" w:rsidRDefault="00F6326F" w:rsidP="00F6326F">
      <w:pPr>
        <w:spacing w:after="0" w:line="240" w:lineRule="auto"/>
        <w:jc w:val="both"/>
        <w:rPr>
          <w:rFonts w:ascii="Arial" w:hAnsi="Arial" w:cs="Arial"/>
          <w:szCs w:val="24"/>
          <w:lang w:val="sr-Cyrl-CS"/>
        </w:rPr>
      </w:pPr>
    </w:p>
    <w:p w:rsidR="00F6326F" w:rsidRPr="0017387C" w:rsidRDefault="00F6326F" w:rsidP="00F6326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подржали независност и финансијску одрживост јавних информативних сервиса</w:t>
      </w:r>
      <w:r w:rsidR="00250123">
        <w:rPr>
          <w:rFonts w:ascii="Arial" w:hAnsi="Arial" w:cs="Arial"/>
          <w:szCs w:val="24"/>
          <w:lang w:val="sr-Cyrl-CS"/>
        </w:rPr>
        <w:t>,</w:t>
      </w:r>
      <w:r>
        <w:rPr>
          <w:rFonts w:ascii="Arial" w:hAnsi="Arial" w:cs="Arial"/>
          <w:szCs w:val="24"/>
          <w:lang w:val="sr-Cyrl-CS"/>
        </w:rPr>
        <w:t xml:space="preserve"> као и </w:t>
      </w:r>
      <w:r w:rsidR="00CB253E">
        <w:rPr>
          <w:rFonts w:ascii="Arial" w:hAnsi="Arial" w:cs="Arial"/>
          <w:szCs w:val="24"/>
          <w:lang w:val="sr-Cyrl-CS"/>
        </w:rPr>
        <w:t xml:space="preserve">локалних, мањинских и </w:t>
      </w:r>
      <w:r>
        <w:rPr>
          <w:rFonts w:ascii="Arial" w:hAnsi="Arial" w:cs="Arial"/>
          <w:szCs w:val="24"/>
          <w:lang w:val="sr-Cyrl-CS"/>
        </w:rPr>
        <w:t xml:space="preserve">медија </w:t>
      </w:r>
      <w:r w:rsidR="00CB253E">
        <w:rPr>
          <w:rFonts w:ascii="Arial" w:hAnsi="Arial" w:cs="Arial"/>
          <w:szCs w:val="24"/>
          <w:lang w:val="sr-Cyrl-CS"/>
        </w:rPr>
        <w:t>цивилног друштва</w:t>
      </w:r>
      <w:r w:rsidR="00250123">
        <w:rPr>
          <w:rFonts w:ascii="Arial" w:hAnsi="Arial" w:cs="Arial"/>
          <w:szCs w:val="24"/>
          <w:lang w:val="sr-Cyrl-CS"/>
        </w:rPr>
        <w:t>,</w:t>
      </w:r>
      <w:r>
        <w:rPr>
          <w:rFonts w:ascii="Arial" w:hAnsi="Arial" w:cs="Arial"/>
          <w:szCs w:val="24"/>
          <w:lang w:val="sr-Cyrl-CS"/>
        </w:rPr>
        <w:t xml:space="preserve"> као кључних елемената медијске сцене у демократском друштву</w:t>
      </w:r>
      <w:r w:rsidR="00250123">
        <w:rPr>
          <w:rFonts w:ascii="Arial" w:hAnsi="Arial" w:cs="Arial"/>
          <w:szCs w:val="24"/>
          <w:lang w:val="sr-Cyrl-CS"/>
        </w:rPr>
        <w:t>.</w:t>
      </w:r>
    </w:p>
    <w:p w:rsidR="004143AA" w:rsidRPr="0017387C" w:rsidRDefault="004143AA" w:rsidP="00F6326F">
      <w:pPr>
        <w:spacing w:after="0" w:line="240" w:lineRule="auto"/>
        <w:rPr>
          <w:rFonts w:ascii="Arial" w:hAnsi="Arial" w:cs="Arial"/>
          <w:szCs w:val="24"/>
          <w:lang w:val="sr-Cyrl-CS"/>
        </w:rPr>
      </w:pPr>
    </w:p>
    <w:sectPr w:rsidR="004143AA" w:rsidRPr="0017387C" w:rsidSect="009D115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348D0"/>
    <w:multiLevelType w:val="hybridMultilevel"/>
    <w:tmpl w:val="01C099D2"/>
    <w:lvl w:ilvl="0" w:tplc="8F7AC7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D86"/>
    <w:rsid w:val="0014241E"/>
    <w:rsid w:val="0017387C"/>
    <w:rsid w:val="00250123"/>
    <w:rsid w:val="00344D86"/>
    <w:rsid w:val="004143AA"/>
    <w:rsid w:val="009D115A"/>
    <w:rsid w:val="00AB5615"/>
    <w:rsid w:val="00B46FB1"/>
    <w:rsid w:val="00C646F3"/>
    <w:rsid w:val="00CB253E"/>
    <w:rsid w:val="00F6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8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Slavkoski</dc:creator>
  <cp:lastModifiedBy>Gordana Grahovac</cp:lastModifiedBy>
  <cp:revision>2</cp:revision>
  <cp:lastPrinted>2013-11-07T08:38:00Z</cp:lastPrinted>
  <dcterms:created xsi:type="dcterms:W3CDTF">2013-11-07T09:46:00Z</dcterms:created>
  <dcterms:modified xsi:type="dcterms:W3CDTF">2013-11-07T09:46:00Z</dcterms:modified>
</cp:coreProperties>
</file>